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A6583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0F4B1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A6583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71EC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0F4B10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224E39" w:rsidRPr="00A6583B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4C390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835"/>
        <w:gridCol w:w="10348"/>
      </w:tblGrid>
      <w:tr w:rsidR="00745FA4" w:rsidRPr="00A6583B" w:rsidTr="00745FA4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45FA4" w:rsidRPr="00A6583B" w:rsidRDefault="00745FA4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45FA4" w:rsidRPr="00A6583B" w:rsidRDefault="00745FA4" w:rsidP="00A6583B">
            <w:r w:rsidRPr="00A6583B"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5FA4" w:rsidRPr="00A6583B" w:rsidRDefault="00745FA4" w:rsidP="00A6583B">
            <w:r w:rsidRPr="00A6583B">
              <w:t>Место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745FA4" w:rsidRPr="00A6583B" w:rsidRDefault="00745FA4" w:rsidP="00A6583B">
            <w:r w:rsidRPr="00A6583B">
              <w:t>Наименование мероприятия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shd w:val="clear" w:color="auto" w:fill="FFFFFF" w:themeFill="background1"/>
          </w:tcPr>
          <w:p w:rsidR="00745FA4" w:rsidRPr="004367D7" w:rsidRDefault="00745FA4" w:rsidP="00A6583B">
            <w:pPr>
              <w:pStyle w:val="a9"/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4367D7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15.06.2015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AB3340">
            <w:pPr>
              <w:spacing w:line="276" w:lineRule="auto"/>
            </w:pPr>
            <w:r w:rsidRPr="003C3A92">
              <w:t>14.00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CE74BA">
            <w:pPr>
              <w:tabs>
                <w:tab w:val="left" w:pos="5970"/>
              </w:tabs>
              <w:spacing w:line="276" w:lineRule="auto"/>
            </w:pPr>
            <w:r w:rsidRPr="003C3A92">
              <w:t>Ул. Мира, д.14, кв.52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B71857">
            <w:pPr>
              <w:spacing w:line="276" w:lineRule="auto"/>
            </w:pPr>
            <w:r w:rsidRPr="003C3A92">
              <w:t xml:space="preserve">Поздравление ветерана ВОВ – </w:t>
            </w:r>
            <w:proofErr w:type="spellStart"/>
            <w:r w:rsidRPr="003C3A92">
              <w:t>Камальдинова</w:t>
            </w:r>
            <w:proofErr w:type="spellEnd"/>
            <w:r w:rsidRPr="003C3A92">
              <w:t xml:space="preserve"> </w:t>
            </w:r>
            <w:proofErr w:type="gramStart"/>
            <w:r w:rsidRPr="003C3A92">
              <w:t>Гасима</w:t>
            </w:r>
            <w:proofErr w:type="gramEnd"/>
            <w:r w:rsidRPr="003C3A92">
              <w:t xml:space="preserve"> с 85-летием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Вторник</w:t>
            </w:r>
          </w:p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16.06.2015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AB3340">
            <w:pPr>
              <w:spacing w:line="276" w:lineRule="auto"/>
            </w:pPr>
            <w:r w:rsidRPr="003C3A92">
              <w:t>9.15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CE74BA">
            <w:pPr>
              <w:tabs>
                <w:tab w:val="left" w:pos="5970"/>
              </w:tabs>
              <w:spacing w:line="276" w:lineRule="auto"/>
            </w:pPr>
            <w:r w:rsidRPr="003C3A92">
              <w:t xml:space="preserve">Управление образования 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CE74BA">
            <w:pPr>
              <w:spacing w:line="276" w:lineRule="auto"/>
              <w:rPr>
                <w:lang w:eastAsia="en-US"/>
              </w:rPr>
            </w:pPr>
            <w:r w:rsidRPr="003C3A92">
              <w:t>Муниципальный координационный совет по выявлению, поддержке и развитию одаренных детей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525680">
            <w:pPr>
              <w:snapToGrid w:val="0"/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 xml:space="preserve">Детский сад по ул. </w:t>
            </w:r>
            <w:r>
              <w:rPr>
                <w:lang w:eastAsia="en-US"/>
              </w:rPr>
              <w:t>Менделеева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 xml:space="preserve">Выездное совещание по контролю строительства детского сада по улице Вавилова-Менделеева-Садовая 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4367D7" w:rsidRDefault="00745FA4" w:rsidP="0008009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67D7">
              <w:rPr>
                <w:sz w:val="22"/>
                <w:szCs w:val="22"/>
                <w:lang w:eastAsia="en-US"/>
              </w:rPr>
              <w:t>Время уточняется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52568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Югорск-2, территория воинской части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Открытие палаточного лагеря 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745FA4" w:rsidRPr="003C3A92" w:rsidRDefault="00745FA4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Среда</w:t>
            </w:r>
          </w:p>
          <w:p w:rsidR="00745FA4" w:rsidRPr="003C3A92" w:rsidRDefault="00745FA4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17.06.2015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525680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3C3A92">
              <w:rPr>
                <w:lang w:eastAsia="en-US"/>
              </w:rPr>
              <w:t>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C55C7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C3A92">
              <w:rPr>
                <w:sz w:val="22"/>
                <w:szCs w:val="22"/>
                <w:lang w:eastAsia="en-US"/>
              </w:rPr>
              <w:t xml:space="preserve">Отъезд от администрации 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C55C78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745FA4" w:rsidRPr="003C3A92" w:rsidRDefault="00745FA4" w:rsidP="000F4B1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14.00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C3A92">
              <w:rPr>
                <w:sz w:val="22"/>
                <w:szCs w:val="22"/>
                <w:lang w:eastAsia="en-US"/>
              </w:rPr>
              <w:t xml:space="preserve">Отъезд от администрации 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ДЖКиСК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кабинет директора 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Штаб по капительному ремонту 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shd w:val="clear" w:color="auto" w:fill="BFBFBF" w:themeFill="background1" w:themeFillShade="BF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745FA4" w:rsidRPr="003C3A92" w:rsidRDefault="00745FA4" w:rsidP="000F4B1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18.06.2015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14.00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08009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C3A92">
              <w:rPr>
                <w:sz w:val="22"/>
                <w:szCs w:val="22"/>
                <w:lang w:eastAsia="en-US"/>
              </w:rPr>
              <w:t xml:space="preserve">Отъезд от администрации 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Выездное совещание по благоустройству. Рабочая поездка главы администрации города и депутатов Думы на территории избирательных округов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Пятница</w:t>
            </w:r>
          </w:p>
          <w:p w:rsidR="00745FA4" w:rsidRPr="003C3A92" w:rsidRDefault="00745FA4" w:rsidP="000F4B1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C3A92">
              <w:rPr>
                <w:rFonts w:ascii="Times New Roman" w:hAnsi="Times New Roman"/>
                <w:sz w:val="24"/>
              </w:rPr>
              <w:t>19.06.2015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471E5B">
            <w:r w:rsidRPr="003C3A92"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3D399E">
            <w:r w:rsidRPr="003C3A92">
              <w:t>ЦК «Югра-Презент»</w:t>
            </w:r>
          </w:p>
          <w:p w:rsidR="00745FA4" w:rsidRPr="003C3A92" w:rsidRDefault="00745FA4" w:rsidP="003D399E">
            <w:r w:rsidRPr="003C3A92">
              <w:t>(гостиный зал, 2 этаж)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471E5B">
            <w:r w:rsidRPr="003C3A92">
              <w:t>Церемония чествования выпускников 11 классов медалистов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A24A2B">
            <w:r w:rsidRPr="003C3A92"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jc w:val="both"/>
            </w:pPr>
            <w:r w:rsidRPr="003C3A92">
              <w:t>ЦК «Югра-Презент»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471E5B">
            <w:r w:rsidRPr="003C3A92">
              <w:rPr>
                <w:rFonts w:eastAsia="Lucida Grande CY"/>
              </w:rPr>
              <w:t>Профессиональный праздник ко Дню медицинского работника, награждение</w:t>
            </w:r>
          </w:p>
        </w:tc>
      </w:tr>
      <w:tr w:rsidR="00745FA4" w:rsidRPr="00A6583B" w:rsidTr="00745FA4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4367D7" w:rsidRDefault="00745FA4" w:rsidP="00814451">
            <w:pPr>
              <w:rPr>
                <w:sz w:val="22"/>
                <w:szCs w:val="22"/>
              </w:rPr>
            </w:pPr>
            <w:r w:rsidRPr="004367D7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080091">
            <w:pPr>
              <w:jc w:val="both"/>
            </w:pPr>
            <w:r>
              <w:t>Администрация города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FA4" w:rsidRPr="003C3A92" w:rsidRDefault="00745FA4" w:rsidP="00471E5B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Совещание при главе администрации по организации мероприятий </w:t>
            </w:r>
            <w:proofErr w:type="gramStart"/>
            <w:r>
              <w:rPr>
                <w:rFonts w:eastAsia="Lucida Grande CY"/>
              </w:rPr>
              <w:t>к</w:t>
            </w:r>
            <w:proofErr w:type="gramEnd"/>
            <w:r>
              <w:rPr>
                <w:rFonts w:eastAsia="Lucida Grande CY"/>
              </w:rPr>
              <w:t xml:space="preserve"> Дню молодежи (в </w:t>
            </w:r>
            <w:proofErr w:type="spellStart"/>
            <w:r>
              <w:rPr>
                <w:rFonts w:eastAsia="Lucida Grande CY"/>
              </w:rPr>
              <w:t>т.ч</w:t>
            </w:r>
            <w:proofErr w:type="spellEnd"/>
            <w:r>
              <w:rPr>
                <w:rFonts w:eastAsia="Lucida Grande CY"/>
              </w:rPr>
              <w:t>. проведение фестиваля «</w:t>
            </w:r>
            <w:proofErr w:type="spellStart"/>
            <w:r>
              <w:rPr>
                <w:rFonts w:eastAsia="Lucida Grande CY"/>
              </w:rPr>
              <w:t>Взлекта</w:t>
            </w:r>
            <w:proofErr w:type="spellEnd"/>
            <w:r>
              <w:rPr>
                <w:rFonts w:eastAsia="Lucida Grande CY"/>
              </w:rPr>
              <w:t>»)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A05134">
            <w:pPr>
              <w:suppressAutoHyphens/>
              <w:snapToGrid w:val="0"/>
            </w:pPr>
            <w:r w:rsidRPr="003C3A92">
              <w:t>16.06.2015-18.06.2015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 w:rsidP="009C61F9">
            <w:pPr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11.00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9C61F9">
            <w:pPr>
              <w:snapToGrid w:val="0"/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СОШ №5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0B723F">
            <w:pPr>
              <w:spacing w:line="276" w:lineRule="auto"/>
              <w:rPr>
                <w:lang w:eastAsia="en-US"/>
              </w:rPr>
            </w:pPr>
            <w:r w:rsidRPr="003C3A92">
              <w:t>Соревнование среди лагерей с дневным пребыванием детей по норматива</w:t>
            </w:r>
            <w:r>
              <w:t>м</w:t>
            </w:r>
            <w:r w:rsidRPr="003C3A92">
              <w:t xml:space="preserve"> ГТО 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A05134">
            <w:pPr>
              <w:suppressAutoHyphens/>
              <w:snapToGrid w:val="0"/>
            </w:pPr>
            <w:r>
              <w:t>16.06.2015-17.06.2015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 w:rsidP="009C61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9C61F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Лагеря 1-й смены 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0B723F">
            <w:pPr>
              <w:spacing w:line="276" w:lineRule="auto"/>
            </w:pPr>
            <w:r>
              <w:t xml:space="preserve">Проверка лагерей с дневным пребыванием детей 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8D248D">
            <w:pPr>
              <w:suppressAutoHyphens/>
              <w:snapToGrid w:val="0"/>
            </w:pPr>
            <w:r w:rsidRPr="003C3A92">
              <w:t>17.06.2015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 w:rsidP="00A24A2B">
            <w:pPr>
              <w:spacing w:line="276" w:lineRule="auto"/>
              <w:rPr>
                <w:lang w:eastAsia="en-US"/>
              </w:rPr>
            </w:pPr>
            <w:r w:rsidRPr="003C3A92">
              <w:t>14.0</w:t>
            </w:r>
            <w:bookmarkStart w:id="0" w:name="_GoBack"/>
            <w:bookmarkEnd w:id="0"/>
            <w:r w:rsidRPr="003C3A92"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080091">
            <w:pPr>
              <w:snapToGrid w:val="0"/>
              <w:spacing w:line="276" w:lineRule="auto"/>
              <w:rPr>
                <w:lang w:eastAsia="en-US"/>
              </w:rPr>
            </w:pPr>
            <w:r w:rsidRPr="003C3A92">
              <w:t>Территория МО г. Югорск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 w:rsidRPr="003C3A92">
              <w:t xml:space="preserve">Межведомственная инспекционная комиссия содержания дорог города </w:t>
            </w:r>
            <w:proofErr w:type="spellStart"/>
            <w:r w:rsidRPr="003C3A92">
              <w:t>Югорска</w:t>
            </w:r>
            <w:proofErr w:type="spellEnd"/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3C3A92">
            <w:r>
              <w:lastRenderedPageBreak/>
              <w:t>17.06.2015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Default="00745FA4" w:rsidP="00C55C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Default="00745FA4" w:rsidP="00C55C7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города, 108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Default="00745FA4" w:rsidP="00C55C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 граждан по вопросам  медицинского обслуживания членами общественного совета 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3C3A92">
            <w:r w:rsidRPr="003C3A92">
              <w:t>19.06.2015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 w:rsidP="00080091">
            <w:pPr>
              <w:jc w:val="center"/>
              <w:rPr>
                <w:rFonts w:eastAsia="Arial Unicode MS"/>
                <w:lang w:bidi="ru-RU"/>
              </w:rPr>
            </w:pPr>
            <w:r w:rsidRPr="003C3A92">
              <w:rPr>
                <w:rFonts w:eastAsia="Arial Unicode MS"/>
                <w:lang w:bidi="ru-RU"/>
              </w:rPr>
              <w:t>19:00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080091">
            <w:pPr>
              <w:jc w:val="center"/>
            </w:pPr>
            <w:r w:rsidRPr="003C3A92">
              <w:t>МБУК «МиГ»</w:t>
            </w:r>
          </w:p>
          <w:p w:rsidR="00745FA4" w:rsidRPr="003C3A92" w:rsidRDefault="00745FA4" w:rsidP="00080091">
            <w:pPr>
              <w:jc w:val="center"/>
            </w:pP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A24A2B">
            <w:r w:rsidRPr="003C3A92">
              <w:t xml:space="preserve">Тематический музыкально-поэтический вечер </w:t>
            </w:r>
          </w:p>
          <w:p w:rsidR="00745FA4" w:rsidRPr="003C3A92" w:rsidRDefault="00745FA4" w:rsidP="00A24A2B">
            <w:pPr>
              <w:spacing w:line="276" w:lineRule="auto"/>
            </w:pPr>
            <w:r w:rsidRPr="003C3A92">
              <w:t>«Строки, опалённые войной»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080091">
            <w:pPr>
              <w:suppressAutoHyphens/>
              <w:snapToGrid w:val="0"/>
            </w:pPr>
            <w:r w:rsidRPr="003C3A92">
              <w:t>19.06.2015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 w:rsidP="00080091">
            <w:pPr>
              <w:spacing w:line="276" w:lineRule="auto"/>
              <w:rPr>
                <w:lang w:eastAsia="en-US"/>
              </w:rPr>
            </w:pPr>
            <w:r w:rsidRPr="003C3A92">
              <w:t>11.00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080091">
            <w:pPr>
              <w:tabs>
                <w:tab w:val="left" w:pos="5970"/>
              </w:tabs>
              <w:spacing w:line="276" w:lineRule="auto"/>
              <w:rPr>
                <w:lang w:eastAsia="en-US"/>
              </w:rPr>
            </w:pPr>
            <w:r w:rsidRPr="003C3A92">
              <w:t>Городской парк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080091">
            <w:r w:rsidRPr="003C3A92">
              <w:t xml:space="preserve">Городское мероприятие среди лагерей с дневным пребыванием детей «Безопасный город» 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3C3A92">
            <w:r w:rsidRPr="003C3A92">
              <w:t>20.06.2015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 w:rsidP="00080091">
            <w:pPr>
              <w:jc w:val="center"/>
            </w:pPr>
            <w:r w:rsidRPr="003C3A92">
              <w:t xml:space="preserve">18:00 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080091">
            <w:pPr>
              <w:jc w:val="center"/>
            </w:pPr>
            <w:r w:rsidRPr="003C3A92">
              <w:t>МБУК «МиГ»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AB3340">
            <w:pPr>
              <w:widowControl w:val="0"/>
              <w:suppressLineNumbers/>
              <w:suppressAutoHyphens/>
              <w:snapToGrid w:val="0"/>
              <w:spacing w:line="276" w:lineRule="auto"/>
            </w:pPr>
            <w:r w:rsidRPr="003C3A92">
              <w:t>Концерт «Памяти Виктора Цоя»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AB3340">
            <w:pPr>
              <w:suppressAutoHyphens/>
              <w:snapToGrid w:val="0"/>
              <w:spacing w:line="276" w:lineRule="auto"/>
              <w:rPr>
                <w:color w:val="000000" w:themeColor="text1"/>
                <w:lang w:eastAsia="en-US"/>
              </w:rPr>
            </w:pPr>
            <w:r w:rsidRPr="003C3A92">
              <w:rPr>
                <w:color w:val="000000" w:themeColor="text1"/>
                <w:lang w:eastAsia="en-US"/>
              </w:rPr>
              <w:t xml:space="preserve">В течение недели 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 w:rsidP="00AB3340">
            <w:pPr>
              <w:suppressAutoHyphens/>
              <w:snapToGrid w:val="0"/>
              <w:spacing w:line="276" w:lineRule="auto"/>
              <w:ind w:left="-108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81445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C3A92">
              <w:rPr>
                <w:lang w:eastAsia="en-US"/>
              </w:rPr>
              <w:t>ОМВД России по г</w:t>
            </w:r>
            <w:r>
              <w:rPr>
                <w:lang w:eastAsia="en-US"/>
              </w:rPr>
              <w:t xml:space="preserve">. </w:t>
            </w:r>
            <w:r w:rsidRPr="003C3A92">
              <w:rPr>
                <w:lang w:eastAsia="en-US"/>
              </w:rPr>
              <w:t xml:space="preserve"> </w:t>
            </w:r>
            <w:proofErr w:type="spellStart"/>
            <w:r w:rsidRPr="003C3A92">
              <w:rPr>
                <w:lang w:eastAsia="en-US"/>
              </w:rPr>
              <w:t>Югорску</w:t>
            </w:r>
            <w:proofErr w:type="spellEnd"/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4367D7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Arial Unicode MS"/>
                <w:kern w:val="2"/>
                <w:lang w:eastAsia="en-US" w:bidi="ru-RU"/>
              </w:rPr>
            </w:pPr>
            <w:r w:rsidRPr="003C3A92">
              <w:t>Награждение членов народной дружины, участвовавших в мероприятиях, посвященных 70-ой годовщины Победы</w:t>
            </w:r>
            <w:r>
              <w:t xml:space="preserve"> в Великой отечественной войне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A05134">
            <w:pPr>
              <w:jc w:val="both"/>
            </w:pPr>
            <w:r>
              <w:t>18.06.2015-19.06.2015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>
            <w:pPr>
              <w:jc w:val="both"/>
            </w:pPr>
            <w:r>
              <w:t>уточняется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AB334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Улицы города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AB3340">
            <w:pPr>
              <w:widowControl w:val="0"/>
              <w:suppressLineNumbers/>
              <w:suppressAutoHyphens/>
              <w:snapToGrid w:val="0"/>
              <w:spacing w:line="276" w:lineRule="auto"/>
            </w:pPr>
            <w:r>
              <w:t xml:space="preserve">Выезды на осмотр гаражей </w:t>
            </w:r>
          </w:p>
        </w:tc>
      </w:tr>
      <w:tr w:rsidR="00745FA4" w:rsidRPr="00A6583B" w:rsidTr="00745FA4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45FA4" w:rsidRPr="003C3A92" w:rsidRDefault="00745FA4" w:rsidP="00A05134">
            <w:pPr>
              <w:jc w:val="both"/>
            </w:pPr>
            <w:r w:rsidRPr="003C3A92">
              <w:t>19.06.2015-20.06.2015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45FA4" w:rsidRPr="003C3A92" w:rsidRDefault="00745FA4">
            <w:pPr>
              <w:jc w:val="both"/>
            </w:pPr>
            <w:r w:rsidRPr="003C3A92">
              <w:t xml:space="preserve">с 20:00 до 23:00 </w:t>
            </w:r>
          </w:p>
        </w:tc>
        <w:tc>
          <w:tcPr>
            <w:tcW w:w="2835" w:type="dxa"/>
            <w:shd w:val="clear" w:color="auto" w:fill="FFFFFF" w:themeFill="background1"/>
          </w:tcPr>
          <w:p w:rsidR="00745FA4" w:rsidRPr="003C3A92" w:rsidRDefault="00745FA4" w:rsidP="00AB334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Улицы города</w:t>
            </w:r>
          </w:p>
        </w:tc>
        <w:tc>
          <w:tcPr>
            <w:tcW w:w="10348" w:type="dxa"/>
            <w:shd w:val="clear" w:color="auto" w:fill="FFFFFF" w:themeFill="background1"/>
          </w:tcPr>
          <w:p w:rsidR="00745FA4" w:rsidRPr="003C3A92" w:rsidRDefault="00745FA4" w:rsidP="00AB3340">
            <w:pPr>
              <w:widowControl w:val="0"/>
              <w:suppressLineNumbers/>
              <w:suppressAutoHyphens/>
              <w:snapToGrid w:val="0"/>
              <w:spacing w:line="276" w:lineRule="auto"/>
            </w:pPr>
            <w:r w:rsidRPr="003C3A92">
              <w:t xml:space="preserve">Участие в охране общественного порядка по городу </w:t>
            </w:r>
            <w:proofErr w:type="spellStart"/>
            <w:r w:rsidRPr="003C3A92">
              <w:t>Югорску</w:t>
            </w:r>
            <w:proofErr w:type="spellEnd"/>
            <w:r w:rsidRPr="003C3A92">
              <w:t xml:space="preserve"> с привлечением членов Народной дружины</w:t>
            </w:r>
          </w:p>
        </w:tc>
      </w:tr>
    </w:tbl>
    <w:p w:rsidR="00AC5DBB" w:rsidRPr="00A6583B" w:rsidRDefault="00AC5DBB" w:rsidP="003C3A92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B3D48"/>
    <w:rsid w:val="000B723F"/>
    <w:rsid w:val="000D1D48"/>
    <w:rsid w:val="000D417D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8E9"/>
    <w:rsid w:val="003E6880"/>
    <w:rsid w:val="003F59B8"/>
    <w:rsid w:val="003F5BD1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7AB0"/>
    <w:rsid w:val="0073079D"/>
    <w:rsid w:val="00734F27"/>
    <w:rsid w:val="007356C9"/>
    <w:rsid w:val="0074039C"/>
    <w:rsid w:val="007448E8"/>
    <w:rsid w:val="00745FA4"/>
    <w:rsid w:val="0074697B"/>
    <w:rsid w:val="00747E5C"/>
    <w:rsid w:val="0075608F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6E5"/>
    <w:rsid w:val="00A41F45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3173"/>
    <w:rsid w:val="00B636B3"/>
    <w:rsid w:val="00B71857"/>
    <w:rsid w:val="00B73BB9"/>
    <w:rsid w:val="00B76B2F"/>
    <w:rsid w:val="00B77517"/>
    <w:rsid w:val="00B81E99"/>
    <w:rsid w:val="00B8789B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4BA"/>
    <w:rsid w:val="00CE7B11"/>
    <w:rsid w:val="00CF4C52"/>
    <w:rsid w:val="00D00CE4"/>
    <w:rsid w:val="00D03890"/>
    <w:rsid w:val="00D05214"/>
    <w:rsid w:val="00D10C8B"/>
    <w:rsid w:val="00D10DD6"/>
    <w:rsid w:val="00D23D5F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4EF2"/>
    <w:rsid w:val="00E65177"/>
    <w:rsid w:val="00E6533A"/>
    <w:rsid w:val="00E67B12"/>
    <w:rsid w:val="00E71789"/>
    <w:rsid w:val="00E77319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7516"/>
    <w:rsid w:val="00EF7624"/>
    <w:rsid w:val="00F06D89"/>
    <w:rsid w:val="00F071D0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20EC-4D57-44D5-A6D2-24A1C749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2015-06-15T06:22:00Z</cp:lastPrinted>
  <dcterms:created xsi:type="dcterms:W3CDTF">2015-06-16T04:23:00Z</dcterms:created>
  <dcterms:modified xsi:type="dcterms:W3CDTF">2015-06-16T04:23:00Z</dcterms:modified>
</cp:coreProperties>
</file>